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Дело № 5-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AC" w:rsidRPr="006C5153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2265" w:rsidRPr="007B241A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A62265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июля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Нефтеюганск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судья судебного участка № 1 Нефтеюганского судебного района Ханты-Мансийского автономного округа – Югры</w:t>
      </w:r>
      <w:r w:rsidRPr="007B241A"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Е.З.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0), рассмотрев в открытом судебном заседании дело об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в отношении</w:t>
      </w:r>
    </w:p>
    <w:p w:rsidR="00FD08AC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Кануннинова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B241A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7B241A"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в/у: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FD08AC" w:rsidRPr="007B241A" w:rsidP="006C51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D08AC" w:rsidRPr="007B241A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241A"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06.07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20-12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час.,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r w:rsidRPr="007B241A"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строения №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 6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Pr="007B241A"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7B241A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Pr="007B241A"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940E87">
        <w:rPr>
          <w:rFonts w:ascii="Times New Roman" w:hAnsi="Times New Roman" w:cs="Times New Roman"/>
          <w:sz w:val="28"/>
          <w:szCs w:val="28"/>
        </w:rPr>
        <w:t xml:space="preserve">Хендэ Матрикс </w:t>
      </w:r>
      <w:r w:rsidRPr="007B241A"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B241A" w:rsidR="00262717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="00940E87">
        <w:rPr>
          <w:rFonts w:ascii="Times New Roman" w:hAnsi="Times New Roman" w:cs="Times New Roman"/>
          <w:sz w:val="28"/>
          <w:szCs w:val="28"/>
        </w:rPr>
        <w:t>Канунникова</w:t>
      </w:r>
      <w:r w:rsidR="00940E87">
        <w:rPr>
          <w:rFonts w:ascii="Times New Roman" w:hAnsi="Times New Roman" w:cs="Times New Roman"/>
          <w:sz w:val="28"/>
          <w:szCs w:val="28"/>
        </w:rPr>
        <w:t xml:space="preserve"> Д.Ю.</w:t>
      </w:r>
      <w:r w:rsidRPr="007B241A" w:rsidR="00184F4A">
        <w:rPr>
          <w:rFonts w:ascii="Times New Roman" w:hAnsi="Times New Roman" w:cs="Times New Roman"/>
          <w:sz w:val="28"/>
          <w:szCs w:val="28"/>
        </w:rPr>
        <w:t>, к</w:t>
      </w:r>
      <w:r w:rsidRPr="007B241A" w:rsidR="00735D80">
        <w:rPr>
          <w:rFonts w:ascii="Times New Roman" w:hAnsi="Times New Roman" w:cs="Times New Roman"/>
          <w:sz w:val="28"/>
          <w:szCs w:val="28"/>
        </w:rPr>
        <w:t>оторый</w:t>
      </w:r>
      <w:r w:rsidR="00940E87">
        <w:rPr>
          <w:rFonts w:ascii="Times New Roman" w:hAnsi="Times New Roman" w:cs="Times New Roman"/>
          <w:sz w:val="28"/>
          <w:szCs w:val="28"/>
        </w:rPr>
        <w:t xml:space="preserve"> совершил наезд на препятствие – контейнерную площадку для накопления твёрдых коммунальных отходов (собственник МО г.Нефтеюганск), </w:t>
      </w:r>
      <w:r w:rsidRPr="007B241A">
        <w:rPr>
          <w:rFonts w:ascii="Times New Roman" w:hAnsi="Times New Roman" w:cs="Times New Roman"/>
          <w:sz w:val="28"/>
          <w:szCs w:val="28"/>
        </w:rPr>
        <w:t>после чего</w:t>
      </w:r>
      <w:r w:rsidRPr="007B241A"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940E87">
        <w:rPr>
          <w:rFonts w:ascii="Times New Roman" w:hAnsi="Times New Roman" w:cs="Times New Roman"/>
          <w:sz w:val="28"/>
          <w:szCs w:val="28"/>
        </w:rPr>
        <w:t>Канунников</w:t>
      </w:r>
      <w:r w:rsidR="00940E87">
        <w:rPr>
          <w:rFonts w:ascii="Times New Roman" w:hAnsi="Times New Roman" w:cs="Times New Roman"/>
          <w:sz w:val="28"/>
          <w:szCs w:val="28"/>
        </w:rPr>
        <w:t xml:space="preserve"> Д.Ю.</w:t>
      </w:r>
      <w:r w:rsidRPr="007B241A"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7B241A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 w:rsidRPr="007B241A" w:rsidR="00035C92">
        <w:rPr>
          <w:rFonts w:ascii="Times New Roman" w:hAnsi="Times New Roman" w:cs="Times New Roman"/>
          <w:sz w:val="28"/>
          <w:szCs w:val="28"/>
        </w:rPr>
        <w:t>ся</w:t>
      </w:r>
      <w:r w:rsidRPr="007B241A">
        <w:rPr>
          <w:rFonts w:ascii="Times New Roman" w:hAnsi="Times New Roman" w:cs="Times New Roman"/>
          <w:sz w:val="28"/>
          <w:szCs w:val="28"/>
        </w:rPr>
        <w:t xml:space="preserve">, чем нарушил п. </w:t>
      </w:r>
      <w:r w:rsidRPr="007B241A">
        <w:rPr>
          <w:rFonts w:ascii="Times New Roman" w:hAnsi="Times New Roman" w:cs="Times New Roman"/>
          <w:sz w:val="28"/>
          <w:szCs w:val="28"/>
        </w:rPr>
        <w:t>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7B241A"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 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1E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Санникова И.С.,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извещенн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о слушании дела, 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76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8922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241A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19.07</w:t>
      </w:r>
      <w:r w:rsidRPr="007B241A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B241A" w:rsidR="00262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Pr="007B241A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06.07.2025 в 20-12 час., напротив строения № 4 в 6 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произошло дорожно-транспортное происшествие с участием транспортного средства Хендэ Матрикс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управлением 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Д.Ю., который совершил наезд на препятствие – контейнерную площадку для накопления твёрдых коммунальных отходов (собственник МО г.Нефтеюганск), после чего 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</w:t>
      </w:r>
      <w:r w:rsidRPr="00940E87"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оставил место дорожно-транспортного происшествия, участником которого он являлся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41A"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Pr="007B241A"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241A"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Pr="007B241A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схему места дорожно-транспортного происшествия от 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06.07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0E87"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</w:p>
    <w:p w:rsidR="00940E87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контейнерной станции твердых бытовых отходов, находящейся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г.Нефтеюганск,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-н, вблизи жилого дома № 4;</w:t>
      </w:r>
    </w:p>
    <w:p w:rsidR="00940E87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Д.Ю. от 19.07.2025, подтверждающего факт наезда на мусорные контейнеры;</w:t>
      </w:r>
    </w:p>
    <w:p w:rsidR="00940E87" w:rsidP="00940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осмотра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отказался представить для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 Хендэ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Марикс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пояснив, что автомобиль находится в другом городе;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B45" w:rsidP="0061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B45" w:rsidRPr="00611B45" w:rsidP="0061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служебное помещение ОВД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.2025;</w:t>
      </w:r>
    </w:p>
    <w:p w:rsidR="00611B45" w:rsidRPr="007B241A" w:rsidP="0061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об административном задержании,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задержан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19.07.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6-12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час.;</w:t>
      </w:r>
    </w:p>
    <w:p w:rsidR="00611B45" w:rsidRPr="007B241A" w:rsidP="0061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карточку операции с 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76AD" w:rsidP="0061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карточку учета ТС Хендэ Матрикс г/н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476C0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административной практики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тственности по 12 Главе КоАП РФ;</w:t>
      </w:r>
    </w:p>
    <w:p w:rsidR="00611B45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 инспектора ДПС ОВ ДПС ГАИ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19.07.2025;</w:t>
      </w:r>
    </w:p>
    <w:p w:rsidR="00611B45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доверенности Департамента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имущества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 от 20.07.2025 на Санникову И.С.;</w:t>
      </w:r>
    </w:p>
    <w:p w:rsidR="00611B45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служебного удостоверения Санниковой И.С.;</w:t>
      </w:r>
    </w:p>
    <w:p w:rsidR="00611B45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 к протоколу об административном правонарушении,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отраженные в протоколе об админи</w:t>
      </w:r>
      <w:r w:rsidRP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и не зависит от размера причиненного материального ущерба. 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вию; сообщить о случившемся в полицию, записать фамилии и адреса очевидцев и ожидать прибытия сотрудников полиции.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Российской Федерации места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на него обязанность.  </w:t>
      </w:r>
    </w:p>
    <w:p w:rsidR="00695D23" w:rsidRPr="007B241A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участником которого он являлся».</w:t>
      </w:r>
    </w:p>
    <w:p w:rsidR="00695D23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судья учитывает характер совершенного правонарушения, личность</w:t>
      </w:r>
      <w:r w:rsidR="00F2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</w:p>
    <w:p w:rsidR="00D11005" w:rsidRPr="007B241A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="00F2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частичное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вины.</w:t>
      </w:r>
    </w:p>
    <w:p w:rsidR="009956A1" w:rsidRPr="007B241A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="00F27F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правонарушениях, </w:t>
      </w:r>
      <w:r w:rsidR="00F2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усматривается. </w:t>
      </w:r>
    </w:p>
    <w:p w:rsidR="009956A1" w:rsidRPr="007B241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7B241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A1" w:rsidRPr="007B241A" w:rsidP="006C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15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11D94" w:rsidRPr="007B241A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241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Канунникова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B241A"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Pr="007B241A"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7B241A"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наказание в виде 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ареста на срок 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241A"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23" w:rsidRPr="007B241A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административного ареста исчислять с </w:t>
      </w:r>
      <w:r w:rsidRPr="007B241A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241A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11B45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Pr="007B241A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B241A" w:rsid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56A1" w:rsidRPr="007B241A" w:rsidP="00201496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7B2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Нефтеюганский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суд, в течение десяти суток со дня получения копии постановления, через мирового судью. В этот же срок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опротестовано прокурором.                     </w:t>
      </w:r>
    </w:p>
    <w:p w:rsidR="009956A1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41A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02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241A"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B241A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1A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p w:rsidR="001A2B83" w:rsidRPr="007B241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71FAA"/>
    <w:rsid w:val="00096624"/>
    <w:rsid w:val="000B3059"/>
    <w:rsid w:val="00106CD5"/>
    <w:rsid w:val="001322E0"/>
    <w:rsid w:val="00177C8C"/>
    <w:rsid w:val="00184F4A"/>
    <w:rsid w:val="001A2B83"/>
    <w:rsid w:val="001A3E28"/>
    <w:rsid w:val="001F51C7"/>
    <w:rsid w:val="00201496"/>
    <w:rsid w:val="00204627"/>
    <w:rsid w:val="00207A4E"/>
    <w:rsid w:val="00262717"/>
    <w:rsid w:val="00272C5A"/>
    <w:rsid w:val="002C04C3"/>
    <w:rsid w:val="002C79EA"/>
    <w:rsid w:val="002E4B08"/>
    <w:rsid w:val="002E6F60"/>
    <w:rsid w:val="002F16F0"/>
    <w:rsid w:val="003216A9"/>
    <w:rsid w:val="00346296"/>
    <w:rsid w:val="00367B7E"/>
    <w:rsid w:val="00373FFB"/>
    <w:rsid w:val="003A781A"/>
    <w:rsid w:val="003C60FE"/>
    <w:rsid w:val="003D11D3"/>
    <w:rsid w:val="003E05C1"/>
    <w:rsid w:val="003E5FDD"/>
    <w:rsid w:val="003F33E1"/>
    <w:rsid w:val="003F55BB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11B45"/>
    <w:rsid w:val="00637F97"/>
    <w:rsid w:val="0066323E"/>
    <w:rsid w:val="00695D23"/>
    <w:rsid w:val="006B0CEA"/>
    <w:rsid w:val="006B4AD1"/>
    <w:rsid w:val="006C5153"/>
    <w:rsid w:val="006E42C1"/>
    <w:rsid w:val="007276AD"/>
    <w:rsid w:val="00735D80"/>
    <w:rsid w:val="00772C38"/>
    <w:rsid w:val="00776CFF"/>
    <w:rsid w:val="007957BF"/>
    <w:rsid w:val="00797265"/>
    <w:rsid w:val="007A3302"/>
    <w:rsid w:val="007B241A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40E87"/>
    <w:rsid w:val="00956339"/>
    <w:rsid w:val="009956A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E44FD"/>
    <w:rsid w:val="00C132B7"/>
    <w:rsid w:val="00C149C1"/>
    <w:rsid w:val="00C51A73"/>
    <w:rsid w:val="00C73355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4591F"/>
    <w:rsid w:val="00E57FDC"/>
    <w:rsid w:val="00EB4094"/>
    <w:rsid w:val="00EB5329"/>
    <w:rsid w:val="00F27FAD"/>
    <w:rsid w:val="00F54C7A"/>
    <w:rsid w:val="00F931E8"/>
    <w:rsid w:val="00FA0BA0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A31C-6E75-4F37-8450-BD03F1D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